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BDF" w:rsidRPr="001327AC" w:rsidRDefault="00A45BDF" w:rsidP="00562FCD">
      <w:pPr>
        <w:spacing w:line="360" w:lineRule="auto"/>
        <w:ind w:firstLine="708"/>
        <w:jc w:val="both"/>
        <w:rPr>
          <w:b/>
          <w:sz w:val="18"/>
          <w:szCs w:val="18"/>
        </w:rPr>
      </w:pPr>
    </w:p>
    <w:p w:rsidR="00A45BDF" w:rsidRPr="001327AC" w:rsidRDefault="001327AC" w:rsidP="00A45BDF">
      <w:pPr>
        <w:spacing w:after="0" w:line="240" w:lineRule="auto"/>
        <w:jc w:val="right"/>
        <w:rPr>
          <w:b/>
          <w:sz w:val="18"/>
          <w:szCs w:val="18"/>
        </w:rPr>
      </w:pPr>
      <w:r w:rsidRPr="001327AC">
        <w:rPr>
          <w:b/>
          <w:sz w:val="18"/>
          <w:szCs w:val="18"/>
        </w:rPr>
        <w:t>Załącznik A</w:t>
      </w:r>
    </w:p>
    <w:p w:rsidR="001327AC" w:rsidRPr="001327AC" w:rsidRDefault="001327AC" w:rsidP="00A45BDF">
      <w:pPr>
        <w:spacing w:after="0" w:line="240" w:lineRule="auto"/>
        <w:jc w:val="right"/>
        <w:rPr>
          <w:b/>
          <w:sz w:val="18"/>
          <w:szCs w:val="18"/>
        </w:rPr>
      </w:pPr>
      <w:r w:rsidRPr="001327AC">
        <w:rPr>
          <w:b/>
          <w:sz w:val="18"/>
          <w:szCs w:val="18"/>
        </w:rPr>
        <w:t>do Uchwały Nr 4/2013 Rady Pedagogicznej</w:t>
      </w:r>
    </w:p>
    <w:p w:rsidR="001327AC" w:rsidRPr="001327AC" w:rsidRDefault="00DE7142" w:rsidP="00A45BDF">
      <w:pPr>
        <w:spacing w:after="0" w:line="240" w:lineRule="auto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z dnia 01.10.</w:t>
      </w:r>
      <w:r w:rsidR="001327AC" w:rsidRPr="001327AC">
        <w:rPr>
          <w:b/>
          <w:sz w:val="18"/>
          <w:szCs w:val="18"/>
        </w:rPr>
        <w:t xml:space="preserve">2013r. </w:t>
      </w:r>
    </w:p>
    <w:p w:rsidR="00A45BDF" w:rsidRPr="007B746F" w:rsidRDefault="00A45BDF" w:rsidP="00A45BDF">
      <w:pPr>
        <w:spacing w:after="0" w:line="240" w:lineRule="auto"/>
        <w:jc w:val="right"/>
      </w:pPr>
    </w:p>
    <w:p w:rsidR="00A45BDF" w:rsidRPr="007B746F" w:rsidRDefault="00A45BDF" w:rsidP="00A45BDF">
      <w:pPr>
        <w:spacing w:after="0" w:line="240" w:lineRule="auto"/>
        <w:jc w:val="right"/>
      </w:pPr>
    </w:p>
    <w:p w:rsidR="00A45BDF" w:rsidRPr="007B746F" w:rsidRDefault="00A45BDF" w:rsidP="00A45BDF">
      <w:pPr>
        <w:spacing w:after="0" w:line="240" w:lineRule="auto"/>
        <w:jc w:val="right"/>
      </w:pPr>
    </w:p>
    <w:p w:rsidR="00A45BDF" w:rsidRPr="007B746F" w:rsidRDefault="00A45BDF" w:rsidP="00A45BDF">
      <w:pPr>
        <w:spacing w:after="0" w:line="240" w:lineRule="auto"/>
        <w:jc w:val="right"/>
      </w:pPr>
    </w:p>
    <w:p w:rsidR="00A45BDF" w:rsidRPr="007B746F" w:rsidRDefault="00A45BDF" w:rsidP="00A45BDF">
      <w:pPr>
        <w:spacing w:after="0" w:line="240" w:lineRule="auto"/>
        <w:jc w:val="right"/>
      </w:pPr>
    </w:p>
    <w:p w:rsidR="00A45BDF" w:rsidRPr="007B746F" w:rsidRDefault="001327AC" w:rsidP="00A45BDF">
      <w:pPr>
        <w:spacing w:after="0" w:line="240" w:lineRule="auto"/>
        <w:jc w:val="center"/>
        <w:rPr>
          <w:b/>
        </w:rPr>
      </w:pPr>
      <w:r w:rsidRPr="007B746F">
        <w:rPr>
          <w:b/>
        </w:rPr>
        <w:t xml:space="preserve">ANEKS </w:t>
      </w:r>
      <w:r w:rsidR="00A45BDF" w:rsidRPr="007B746F">
        <w:rPr>
          <w:b/>
        </w:rPr>
        <w:t>Nr 1</w:t>
      </w:r>
    </w:p>
    <w:p w:rsidR="00A45BDF" w:rsidRPr="007B746F" w:rsidRDefault="00A45BDF" w:rsidP="001327AC">
      <w:pPr>
        <w:spacing w:after="0" w:line="240" w:lineRule="auto"/>
        <w:jc w:val="center"/>
        <w:rPr>
          <w:b/>
        </w:rPr>
      </w:pPr>
      <w:r w:rsidRPr="007B746F">
        <w:rPr>
          <w:b/>
        </w:rPr>
        <w:t xml:space="preserve">do </w:t>
      </w:r>
      <w:r>
        <w:rPr>
          <w:b/>
        </w:rPr>
        <w:t>S</w:t>
      </w:r>
      <w:r w:rsidR="001327AC">
        <w:rPr>
          <w:b/>
        </w:rPr>
        <w:t xml:space="preserve">tatutu </w:t>
      </w:r>
      <w:r w:rsidRPr="007B746F">
        <w:rPr>
          <w:b/>
        </w:rPr>
        <w:t>Poradni Psychologiczno-Pedagogicznej w Swarzędzu</w:t>
      </w:r>
    </w:p>
    <w:p w:rsidR="00A45BDF" w:rsidRPr="007B746F" w:rsidRDefault="00A45BDF" w:rsidP="00A45BDF">
      <w:pPr>
        <w:spacing w:after="0" w:line="240" w:lineRule="auto"/>
        <w:jc w:val="center"/>
        <w:rPr>
          <w:b/>
        </w:rPr>
      </w:pPr>
      <w:r>
        <w:rPr>
          <w:b/>
        </w:rPr>
        <w:t>z dnia 18.03.2013</w:t>
      </w:r>
      <w:r w:rsidRPr="007B746F">
        <w:rPr>
          <w:b/>
        </w:rPr>
        <w:t>r.</w:t>
      </w:r>
    </w:p>
    <w:p w:rsidR="00A45BDF" w:rsidRPr="007B746F" w:rsidRDefault="00A45BDF" w:rsidP="00A45BDF">
      <w:pPr>
        <w:spacing w:after="0" w:line="240" w:lineRule="auto"/>
        <w:jc w:val="center"/>
        <w:rPr>
          <w:b/>
        </w:rPr>
      </w:pPr>
    </w:p>
    <w:p w:rsidR="00A45BDF" w:rsidRDefault="00A45BDF" w:rsidP="00A45BDF">
      <w:pPr>
        <w:spacing w:after="0" w:line="240" w:lineRule="auto"/>
        <w:jc w:val="center"/>
        <w:rPr>
          <w:b/>
        </w:rPr>
      </w:pPr>
    </w:p>
    <w:p w:rsidR="00324983" w:rsidRPr="007B746F" w:rsidRDefault="00324983" w:rsidP="00A45BDF">
      <w:pPr>
        <w:spacing w:after="0" w:line="240" w:lineRule="auto"/>
        <w:jc w:val="center"/>
        <w:rPr>
          <w:b/>
        </w:rPr>
      </w:pPr>
    </w:p>
    <w:p w:rsidR="00A45BDF" w:rsidRPr="007B746F" w:rsidRDefault="00A45BDF" w:rsidP="00A45BDF">
      <w:pPr>
        <w:spacing w:after="0" w:line="240" w:lineRule="auto"/>
      </w:pPr>
      <w:r w:rsidRPr="007B746F">
        <w:t xml:space="preserve">       </w:t>
      </w:r>
    </w:p>
    <w:p w:rsidR="00DE7142" w:rsidRDefault="00A45BDF" w:rsidP="00A45BDF">
      <w:pPr>
        <w:spacing w:after="0" w:line="360" w:lineRule="auto"/>
        <w:jc w:val="both"/>
      </w:pPr>
      <w:r w:rsidRPr="007B746F">
        <w:t xml:space="preserve">W </w:t>
      </w:r>
      <w:r>
        <w:t xml:space="preserve"> „Statucie</w:t>
      </w:r>
      <w:r w:rsidRPr="007B746F">
        <w:t xml:space="preserve">” </w:t>
      </w:r>
      <w:r>
        <w:t>z dnia 18 marca 2013 r. wprowadzonego Uchwałą nr 3/2013</w:t>
      </w:r>
      <w:r w:rsidRPr="007B746F">
        <w:t xml:space="preserve"> Rady Pedagogicznej Poradni Psychologiczno-Pedagogicznej w Swarzędzu </w:t>
      </w:r>
    </w:p>
    <w:p w:rsidR="00A45BDF" w:rsidRPr="007B746F" w:rsidRDefault="00DE7142" w:rsidP="00A45BDF">
      <w:pPr>
        <w:spacing w:after="0" w:line="360" w:lineRule="auto"/>
        <w:jc w:val="both"/>
      </w:pPr>
      <w:r>
        <w:t>wprowadza się od dnia  01.10</w:t>
      </w:r>
      <w:r w:rsidR="00A45BDF" w:rsidRPr="007B746F">
        <w:t>.2013r. następujące zmiany:</w:t>
      </w:r>
    </w:p>
    <w:p w:rsidR="00A45BDF" w:rsidRDefault="00A45BDF" w:rsidP="00A45BDF">
      <w:pPr>
        <w:spacing w:after="0" w:line="360" w:lineRule="auto"/>
        <w:jc w:val="both"/>
      </w:pPr>
    </w:p>
    <w:p w:rsidR="00324983" w:rsidRDefault="00DE7142" w:rsidP="00A45BDF">
      <w:pPr>
        <w:spacing w:after="0" w:line="360" w:lineRule="auto"/>
        <w:jc w:val="both"/>
        <w:rPr>
          <w:i/>
          <w:u w:val="single"/>
        </w:rPr>
      </w:pPr>
      <w:r>
        <w:t xml:space="preserve">1.    W </w:t>
      </w:r>
      <w:r w:rsidRPr="007B746F">
        <w:t xml:space="preserve">miejscu:  </w:t>
      </w:r>
      <w:r w:rsidRPr="00DE7142">
        <w:rPr>
          <w:i/>
          <w:u w:val="single"/>
        </w:rPr>
        <w:t>Podstawę prawną niniejszego statutu stanowią</w:t>
      </w:r>
    </w:p>
    <w:p w:rsidR="00DE7142" w:rsidRDefault="00DE7142" w:rsidP="00A45BDF">
      <w:pPr>
        <w:spacing w:after="0" w:line="360" w:lineRule="auto"/>
        <w:jc w:val="both"/>
      </w:pPr>
      <w:r>
        <w:t xml:space="preserve">   </w:t>
      </w:r>
    </w:p>
    <w:p w:rsidR="00DE7142" w:rsidRPr="007B746F" w:rsidRDefault="00DE7142" w:rsidP="00DE7142">
      <w:pPr>
        <w:spacing w:after="0" w:line="360" w:lineRule="auto"/>
        <w:ind w:left="720"/>
        <w:rPr>
          <w:b/>
        </w:rPr>
      </w:pPr>
      <w:r>
        <w:t xml:space="preserve">       </w:t>
      </w:r>
      <w:r w:rsidRPr="007B746F">
        <w:rPr>
          <w:b/>
        </w:rPr>
        <w:t xml:space="preserve">- zmienia  brzmienie </w:t>
      </w:r>
      <w:r>
        <w:rPr>
          <w:b/>
        </w:rPr>
        <w:t>pkt. 5</w:t>
      </w:r>
    </w:p>
    <w:p w:rsidR="00DE7142" w:rsidRDefault="00DE7142" w:rsidP="00DE7142">
      <w:pPr>
        <w:spacing w:after="0" w:line="480" w:lineRule="auto"/>
        <w:ind w:left="720"/>
      </w:pPr>
      <w:r>
        <w:t xml:space="preserve">         </w:t>
      </w:r>
      <w:r w:rsidRPr="007B746F">
        <w:t>Aktualnie będzie brzmiał:</w:t>
      </w:r>
    </w:p>
    <w:p w:rsidR="00DE7142" w:rsidRDefault="00DE7142" w:rsidP="00DE7142">
      <w:pPr>
        <w:spacing w:after="0" w:line="240" w:lineRule="auto"/>
        <w:ind w:left="720"/>
      </w:pPr>
      <w:r>
        <w:t xml:space="preserve">         5.  Rozporządzenie Ministra Edukacji Narodowej z dnia 30 kwietnia 2013r. w sprawie      </w:t>
      </w:r>
    </w:p>
    <w:p w:rsidR="00DE7142" w:rsidRDefault="00DE7142" w:rsidP="00DE7142">
      <w:pPr>
        <w:spacing w:after="0" w:line="240" w:lineRule="auto"/>
        <w:ind w:left="720"/>
      </w:pPr>
      <w:r>
        <w:t xml:space="preserve">              zasad udzielania i organizacji pomocy psychologiczno-pedagogicznej w publicznych  </w:t>
      </w:r>
    </w:p>
    <w:p w:rsidR="00DE7142" w:rsidRPr="007B746F" w:rsidRDefault="00DE7142" w:rsidP="00DE7142">
      <w:pPr>
        <w:spacing w:after="0" w:line="240" w:lineRule="auto"/>
        <w:ind w:left="720"/>
      </w:pPr>
      <w:r>
        <w:t xml:space="preserve">              przedszkolach, szkołach i placówkach ( Dz. U. z 2013r., poz. 532)</w:t>
      </w:r>
    </w:p>
    <w:p w:rsidR="00DE7142" w:rsidRPr="00DE7142" w:rsidRDefault="00DE7142" w:rsidP="00A45BDF">
      <w:pPr>
        <w:spacing w:after="0" w:line="360" w:lineRule="auto"/>
        <w:jc w:val="both"/>
      </w:pPr>
    </w:p>
    <w:p w:rsidR="00DE7142" w:rsidRDefault="00DE7142" w:rsidP="0034325D">
      <w:pPr>
        <w:spacing w:after="0" w:line="360" w:lineRule="auto"/>
        <w:contextualSpacing/>
      </w:pPr>
    </w:p>
    <w:p w:rsidR="00A45BDF" w:rsidRPr="007B746F" w:rsidRDefault="00DE7142" w:rsidP="0034325D">
      <w:pPr>
        <w:spacing w:after="0" w:line="360" w:lineRule="auto"/>
        <w:contextualSpacing/>
      </w:pPr>
      <w:r>
        <w:t xml:space="preserve">2.  </w:t>
      </w:r>
      <w:r w:rsidR="0034325D">
        <w:t xml:space="preserve">W </w:t>
      </w:r>
      <w:r w:rsidR="00A45BDF" w:rsidRPr="007B746F">
        <w:t xml:space="preserve">miejscu:  </w:t>
      </w:r>
      <w:r w:rsidR="00921D43">
        <w:rPr>
          <w:i/>
          <w:u w:val="single"/>
        </w:rPr>
        <w:t>Rozdział II – cele i zadania poradni oraz sposób wykonywania tych zadań</w:t>
      </w:r>
    </w:p>
    <w:p w:rsidR="001327AC" w:rsidRDefault="0034325D" w:rsidP="00A45BDF">
      <w:pPr>
        <w:spacing w:after="0" w:line="360" w:lineRule="auto"/>
        <w:ind w:left="720"/>
        <w:rPr>
          <w:b/>
        </w:rPr>
      </w:pPr>
      <w:r>
        <w:rPr>
          <w:b/>
        </w:rPr>
        <w:t xml:space="preserve">        </w:t>
      </w:r>
    </w:p>
    <w:p w:rsidR="00A45BDF" w:rsidRPr="007B746F" w:rsidRDefault="0034325D" w:rsidP="00A45BDF">
      <w:pPr>
        <w:spacing w:after="0" w:line="360" w:lineRule="auto"/>
        <w:ind w:left="720"/>
        <w:rPr>
          <w:b/>
        </w:rPr>
      </w:pPr>
      <w:r>
        <w:rPr>
          <w:b/>
        </w:rPr>
        <w:t xml:space="preserve"> </w:t>
      </w:r>
      <w:r w:rsidR="00DE7142">
        <w:rPr>
          <w:b/>
        </w:rPr>
        <w:t xml:space="preserve">      </w:t>
      </w:r>
      <w:r w:rsidR="00A45BDF" w:rsidRPr="007B746F">
        <w:rPr>
          <w:b/>
        </w:rPr>
        <w:t xml:space="preserve">- zmienia  brzmienie </w:t>
      </w:r>
      <w:r w:rsidR="001327AC">
        <w:rPr>
          <w:b/>
        </w:rPr>
        <w:t xml:space="preserve">w </w:t>
      </w:r>
      <w:r w:rsidR="001327AC">
        <w:rPr>
          <w:rFonts w:ascii="Copperplate Gothic Light" w:hAnsi="Copperplate Gothic Light"/>
          <w:b/>
        </w:rPr>
        <w:t>§</w:t>
      </w:r>
      <w:r w:rsidR="001327AC">
        <w:rPr>
          <w:b/>
        </w:rPr>
        <w:t xml:space="preserve"> 11. us</w:t>
      </w:r>
      <w:r w:rsidR="00A45BDF" w:rsidRPr="007B746F">
        <w:rPr>
          <w:b/>
        </w:rPr>
        <w:t xml:space="preserve">t. 3 </w:t>
      </w:r>
    </w:p>
    <w:p w:rsidR="00A45BDF" w:rsidRPr="007B746F" w:rsidRDefault="001327AC" w:rsidP="00A45BDF">
      <w:pPr>
        <w:spacing w:after="0" w:line="480" w:lineRule="auto"/>
        <w:ind w:left="720"/>
      </w:pPr>
      <w:r>
        <w:t xml:space="preserve">      </w:t>
      </w:r>
      <w:r w:rsidR="00DE7142">
        <w:t xml:space="preserve">    </w:t>
      </w:r>
      <w:r w:rsidR="00A45BDF" w:rsidRPr="007B746F">
        <w:t>Aktualnie będzie brzmiał:</w:t>
      </w:r>
    </w:p>
    <w:p w:rsidR="0034325D" w:rsidRDefault="00324983" w:rsidP="0034325D">
      <w:pPr>
        <w:tabs>
          <w:tab w:val="left" w:pos="426"/>
          <w:tab w:val="left" w:pos="709"/>
          <w:tab w:val="left" w:pos="1134"/>
          <w:tab w:val="left" w:pos="1760"/>
        </w:tabs>
        <w:autoSpaceDE w:val="0"/>
        <w:autoSpaceDN w:val="0"/>
        <w:adjustRightInd w:val="0"/>
        <w:spacing w:after="0" w:line="240" w:lineRule="auto"/>
        <w:ind w:left="1416" w:hanging="703"/>
        <w:jc w:val="both"/>
        <w:rPr>
          <w:rFonts w:cs="TimesNewRoman"/>
          <w:spacing w:val="-2"/>
          <w:lang w:eastAsia="pl-PL"/>
        </w:rPr>
      </w:pPr>
      <w:r>
        <w:rPr>
          <w:rFonts w:cs="TimesNewRoman"/>
          <w:b/>
          <w:spacing w:val="-2"/>
          <w:lang w:eastAsia="pl-PL"/>
        </w:rPr>
        <w:t xml:space="preserve">       </w:t>
      </w:r>
      <w:r w:rsidR="0034325D">
        <w:rPr>
          <w:rFonts w:cs="TimesNewRoman"/>
          <w:b/>
          <w:spacing w:val="-2"/>
          <w:lang w:eastAsia="pl-PL"/>
        </w:rPr>
        <w:t xml:space="preserve"> </w:t>
      </w:r>
      <w:r w:rsidRPr="00324983">
        <w:rPr>
          <w:rFonts w:cs="TimesNewRoman"/>
          <w:b/>
          <w:spacing w:val="-2"/>
          <w:lang w:eastAsia="pl-PL"/>
        </w:rPr>
        <w:t>3.</w:t>
      </w:r>
      <w:r w:rsidR="0034325D">
        <w:rPr>
          <w:rFonts w:cs="TimesNewRoman"/>
          <w:spacing w:val="-2"/>
          <w:lang w:eastAsia="pl-PL"/>
        </w:rPr>
        <w:t xml:space="preserve">   </w:t>
      </w:r>
      <w:r w:rsidRPr="00324983">
        <w:rPr>
          <w:rFonts w:cs="TimesNewRoman"/>
          <w:spacing w:val="-2"/>
          <w:lang w:eastAsia="pl-PL"/>
        </w:rPr>
        <w:t xml:space="preserve">Poradnia Psychologiczno-Pedagogiczna w Swarzędzu jest wskazana przez </w:t>
      </w:r>
      <w:r w:rsidR="0034325D">
        <w:rPr>
          <w:rFonts w:cs="TimesNewRoman"/>
          <w:spacing w:val="-2"/>
          <w:lang w:eastAsia="pl-PL"/>
        </w:rPr>
        <w:t xml:space="preserve">  </w:t>
      </w:r>
    </w:p>
    <w:p w:rsidR="00DE7142" w:rsidRDefault="0034325D" w:rsidP="0034325D">
      <w:pPr>
        <w:tabs>
          <w:tab w:val="left" w:pos="426"/>
          <w:tab w:val="left" w:pos="709"/>
          <w:tab w:val="left" w:pos="1134"/>
          <w:tab w:val="left" w:pos="1760"/>
        </w:tabs>
        <w:autoSpaceDE w:val="0"/>
        <w:autoSpaceDN w:val="0"/>
        <w:adjustRightInd w:val="0"/>
        <w:spacing w:after="0" w:line="240" w:lineRule="auto"/>
        <w:ind w:left="1416" w:hanging="703"/>
        <w:jc w:val="both"/>
        <w:rPr>
          <w:rFonts w:cs="TimesNewRoman"/>
          <w:spacing w:val="-2"/>
          <w:lang w:eastAsia="pl-PL"/>
        </w:rPr>
      </w:pPr>
      <w:r>
        <w:rPr>
          <w:rFonts w:cs="TimesNewRoman"/>
          <w:b/>
          <w:spacing w:val="-2"/>
          <w:lang w:eastAsia="pl-PL"/>
        </w:rPr>
        <w:t xml:space="preserve">              </w:t>
      </w:r>
      <w:r w:rsidR="00324983" w:rsidRPr="00324983">
        <w:rPr>
          <w:rFonts w:cs="TimesNewRoman"/>
          <w:spacing w:val="-2"/>
          <w:lang w:eastAsia="pl-PL"/>
        </w:rPr>
        <w:t>Wielkopolskiego Kuratora Oświaty za zgodą organu prowadzącego jako właściwa do wydawania orzeczeń i opinii dla dzieci słabo</w:t>
      </w:r>
      <w:r w:rsidR="00324983">
        <w:rPr>
          <w:rFonts w:cs="TimesNewRoman"/>
          <w:spacing w:val="-2"/>
          <w:lang w:eastAsia="pl-PL"/>
        </w:rPr>
        <w:t xml:space="preserve"> słyszących, niesłyszących, </w:t>
      </w:r>
      <w:r w:rsidR="00324983" w:rsidRPr="00324983">
        <w:rPr>
          <w:rFonts w:cs="TimesNewRoman"/>
          <w:spacing w:val="-2"/>
          <w:lang w:eastAsia="pl-PL"/>
        </w:rPr>
        <w:t>z autyz</w:t>
      </w:r>
      <w:r w:rsidR="00324983">
        <w:rPr>
          <w:rFonts w:cs="TimesNewRoman"/>
          <w:spacing w:val="-2"/>
          <w:lang w:eastAsia="pl-PL"/>
        </w:rPr>
        <w:t xml:space="preserve">mem, </w:t>
      </w:r>
    </w:p>
    <w:p w:rsidR="00324983" w:rsidRPr="00324983" w:rsidRDefault="00DE7142" w:rsidP="0034325D">
      <w:pPr>
        <w:tabs>
          <w:tab w:val="left" w:pos="426"/>
          <w:tab w:val="left" w:pos="709"/>
          <w:tab w:val="left" w:pos="1134"/>
          <w:tab w:val="left" w:pos="1760"/>
        </w:tabs>
        <w:autoSpaceDE w:val="0"/>
        <w:autoSpaceDN w:val="0"/>
        <w:adjustRightInd w:val="0"/>
        <w:spacing w:after="0" w:line="240" w:lineRule="auto"/>
        <w:ind w:left="1416" w:hanging="703"/>
        <w:jc w:val="both"/>
        <w:rPr>
          <w:rFonts w:cs="TimesNewRoman"/>
          <w:spacing w:val="-2"/>
          <w:lang w:eastAsia="pl-PL"/>
        </w:rPr>
      </w:pPr>
      <w:r>
        <w:rPr>
          <w:rFonts w:cs="TimesNewRoman"/>
          <w:spacing w:val="-2"/>
          <w:lang w:eastAsia="pl-PL"/>
        </w:rPr>
        <w:t xml:space="preserve">              </w:t>
      </w:r>
      <w:r w:rsidR="008767E1">
        <w:rPr>
          <w:rFonts w:cs="TimesNewRoman"/>
          <w:spacing w:val="-2"/>
          <w:lang w:eastAsia="pl-PL"/>
        </w:rPr>
        <w:t xml:space="preserve"> </w:t>
      </w:r>
      <w:bookmarkStart w:id="0" w:name="_GoBack"/>
      <w:bookmarkEnd w:id="0"/>
      <w:r w:rsidR="00324983">
        <w:rPr>
          <w:rFonts w:cs="TimesNewRoman"/>
          <w:spacing w:val="-2"/>
          <w:lang w:eastAsia="pl-PL"/>
        </w:rPr>
        <w:t xml:space="preserve">w tym z zespołem </w:t>
      </w:r>
      <w:proofErr w:type="spellStart"/>
      <w:r w:rsidR="00324983">
        <w:rPr>
          <w:rFonts w:cs="TimesNewRoman"/>
          <w:spacing w:val="-2"/>
          <w:lang w:eastAsia="pl-PL"/>
        </w:rPr>
        <w:t>Aspergera</w:t>
      </w:r>
      <w:proofErr w:type="spellEnd"/>
      <w:r w:rsidR="00324983">
        <w:rPr>
          <w:rFonts w:cs="TimesNewRoman"/>
          <w:spacing w:val="-2"/>
          <w:lang w:eastAsia="pl-PL"/>
        </w:rPr>
        <w:t xml:space="preserve"> oraz dla dzieci słabo widzących i niewidomych.</w:t>
      </w:r>
    </w:p>
    <w:p w:rsidR="00A45BDF" w:rsidRPr="00324983" w:rsidRDefault="00A45BDF" w:rsidP="00324983">
      <w:pPr>
        <w:spacing w:after="0" w:line="240" w:lineRule="auto"/>
        <w:ind w:left="993" w:hanging="273"/>
        <w:rPr>
          <w:b/>
        </w:rPr>
      </w:pPr>
    </w:p>
    <w:p w:rsidR="00A45BDF" w:rsidRPr="00324983" w:rsidRDefault="00A45BDF" w:rsidP="00562FCD">
      <w:pPr>
        <w:spacing w:line="360" w:lineRule="auto"/>
        <w:jc w:val="both"/>
      </w:pPr>
    </w:p>
    <w:p w:rsidR="00A45BDF" w:rsidRDefault="00A45BDF" w:rsidP="00562FCD">
      <w:pPr>
        <w:spacing w:line="360" w:lineRule="auto"/>
        <w:jc w:val="both"/>
      </w:pPr>
    </w:p>
    <w:p w:rsidR="00A45BDF" w:rsidRDefault="00A45BDF" w:rsidP="00562FCD">
      <w:pPr>
        <w:spacing w:line="360" w:lineRule="auto"/>
        <w:jc w:val="both"/>
      </w:pPr>
    </w:p>
    <w:p w:rsidR="00A45BDF" w:rsidRDefault="00A45BDF" w:rsidP="00562FCD">
      <w:pPr>
        <w:spacing w:line="360" w:lineRule="auto"/>
        <w:jc w:val="both"/>
      </w:pPr>
    </w:p>
    <w:sectPr w:rsidR="00A45BDF" w:rsidSect="00B048D5">
      <w:pgSz w:w="11906" w:h="16838" w:code="9"/>
      <w:pgMar w:top="851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E5936"/>
    <w:multiLevelType w:val="hybridMultilevel"/>
    <w:tmpl w:val="6BB09E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D10CAF"/>
    <w:multiLevelType w:val="multilevel"/>
    <w:tmpl w:val="7C927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AA719D"/>
    <w:multiLevelType w:val="hybridMultilevel"/>
    <w:tmpl w:val="65B09CD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5BB6B0E"/>
    <w:multiLevelType w:val="hybridMultilevel"/>
    <w:tmpl w:val="7458A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A322B2"/>
    <w:multiLevelType w:val="hybridMultilevel"/>
    <w:tmpl w:val="8A1A8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627297"/>
    <w:multiLevelType w:val="multilevel"/>
    <w:tmpl w:val="D1CE4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8C7F58"/>
    <w:multiLevelType w:val="multilevel"/>
    <w:tmpl w:val="5CA0B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680BAF"/>
    <w:multiLevelType w:val="hybridMultilevel"/>
    <w:tmpl w:val="07A49C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D0A"/>
    <w:rsid w:val="0008136A"/>
    <w:rsid w:val="0009524D"/>
    <w:rsid w:val="000C1CB7"/>
    <w:rsid w:val="00131514"/>
    <w:rsid w:val="001327AC"/>
    <w:rsid w:val="00153A8A"/>
    <w:rsid w:val="00184CE1"/>
    <w:rsid w:val="001C7B34"/>
    <w:rsid w:val="001E3328"/>
    <w:rsid w:val="00244FE9"/>
    <w:rsid w:val="002C0C1A"/>
    <w:rsid w:val="002D75C3"/>
    <w:rsid w:val="00324983"/>
    <w:rsid w:val="0034325D"/>
    <w:rsid w:val="00383061"/>
    <w:rsid w:val="003D2097"/>
    <w:rsid w:val="00400ECD"/>
    <w:rsid w:val="00562FCD"/>
    <w:rsid w:val="00577EDA"/>
    <w:rsid w:val="0065040B"/>
    <w:rsid w:val="00704F7C"/>
    <w:rsid w:val="007458D5"/>
    <w:rsid w:val="00772A82"/>
    <w:rsid w:val="007C3E99"/>
    <w:rsid w:val="00801152"/>
    <w:rsid w:val="008767E1"/>
    <w:rsid w:val="00885682"/>
    <w:rsid w:val="009023F6"/>
    <w:rsid w:val="00921D43"/>
    <w:rsid w:val="009421AF"/>
    <w:rsid w:val="00982352"/>
    <w:rsid w:val="009A5B9A"/>
    <w:rsid w:val="00A12E7F"/>
    <w:rsid w:val="00A45BDF"/>
    <w:rsid w:val="00A7299C"/>
    <w:rsid w:val="00A73B19"/>
    <w:rsid w:val="00AE68F6"/>
    <w:rsid w:val="00B048D5"/>
    <w:rsid w:val="00B34A88"/>
    <w:rsid w:val="00B51D4B"/>
    <w:rsid w:val="00BF5EAB"/>
    <w:rsid w:val="00C13E15"/>
    <w:rsid w:val="00C3219C"/>
    <w:rsid w:val="00C412F5"/>
    <w:rsid w:val="00C80C62"/>
    <w:rsid w:val="00C925C3"/>
    <w:rsid w:val="00C93CB8"/>
    <w:rsid w:val="00CB2B82"/>
    <w:rsid w:val="00CB3D2B"/>
    <w:rsid w:val="00CB3E18"/>
    <w:rsid w:val="00D05012"/>
    <w:rsid w:val="00D15818"/>
    <w:rsid w:val="00D9528C"/>
    <w:rsid w:val="00DD7469"/>
    <w:rsid w:val="00DE7142"/>
    <w:rsid w:val="00E522DF"/>
    <w:rsid w:val="00E75F90"/>
    <w:rsid w:val="00E95D0A"/>
    <w:rsid w:val="00EE2042"/>
    <w:rsid w:val="00F574A2"/>
    <w:rsid w:val="00FB23EA"/>
    <w:rsid w:val="00FF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2DBB2F-4A1A-42D2-B301-36A009959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C1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C1CB7"/>
    <w:rPr>
      <w:b/>
      <w:bCs/>
    </w:rPr>
  </w:style>
  <w:style w:type="paragraph" w:styleId="Akapitzlist">
    <w:name w:val="List Paragraph"/>
    <w:basedOn w:val="Normalny"/>
    <w:uiPriority w:val="34"/>
    <w:qFormat/>
    <w:rsid w:val="00B51D4B"/>
    <w:pPr>
      <w:ind w:left="720"/>
      <w:contextualSpacing/>
    </w:pPr>
  </w:style>
  <w:style w:type="table" w:styleId="Tabela-Siatka">
    <w:name w:val="Table Grid"/>
    <w:basedOn w:val="Standardowy"/>
    <w:uiPriority w:val="39"/>
    <w:rsid w:val="00153A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B34A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6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1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0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9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8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521891">
                  <w:marLeft w:val="15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  <w:divsChild>
                    <w:div w:id="99438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87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7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1D068-1E5E-47A4-B814-4078DEE63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2014-08-12T12:01:00Z</cp:lastPrinted>
  <dcterms:created xsi:type="dcterms:W3CDTF">2014-08-12T11:51:00Z</dcterms:created>
  <dcterms:modified xsi:type="dcterms:W3CDTF">2014-08-13T08:30:00Z</dcterms:modified>
</cp:coreProperties>
</file>